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987884" w:rsidRDefault="00987884" w:rsidP="007E5B4A">
      <w:pPr>
        <w:spacing w:after="0" w:line="240" w:lineRule="auto"/>
        <w:rPr>
          <w:rFonts w:ascii="Book Antiqua" w:hAnsi="Book Antiqua"/>
          <w:sz w:val="36"/>
          <w:szCs w:val="36"/>
        </w:rPr>
      </w:pPr>
    </w:p>
    <w:p w:rsidR="00BA7B06" w:rsidRPr="00987884" w:rsidRDefault="00BA7B06" w:rsidP="00BA7B06">
      <w:pPr>
        <w:spacing w:after="0" w:line="30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Pr="00987884"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6A0FEF" w:rsidRDefault="00BA7B06" w:rsidP="00BA7B06">
      <w:pPr>
        <w:spacing w:after="0" w:line="360" w:lineRule="auto"/>
        <w:rPr>
          <w:rFonts w:ascii="Book Antiqua" w:hAnsi="Book Antiqua"/>
          <w:sz w:val="36"/>
          <w:szCs w:val="36"/>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A</w:t>
      </w:r>
      <w:r w:rsidRPr="00F761AB">
        <w:rPr>
          <w:rFonts w:ascii="Book Antiqua" w:hAnsi="Book Antiqua"/>
          <w:b/>
          <w:sz w:val="24"/>
          <w:szCs w:val="24"/>
        </w:rPr>
        <w:t>m Sonntag, 2</w:t>
      </w:r>
      <w:r>
        <w:rPr>
          <w:rFonts w:ascii="Book Antiqua" w:hAnsi="Book Antiqua"/>
          <w:b/>
          <w:sz w:val="24"/>
          <w:szCs w:val="24"/>
        </w:rPr>
        <w:t>1</w:t>
      </w:r>
      <w:r w:rsidRPr="00F761AB">
        <w:rPr>
          <w:rFonts w:ascii="Book Antiqua" w:hAnsi="Book Antiqua"/>
          <w:b/>
          <w:sz w:val="24"/>
          <w:szCs w:val="24"/>
        </w:rPr>
        <w:t>. Mai 201</w:t>
      </w:r>
      <w:r>
        <w:rPr>
          <w:rFonts w:ascii="Book Antiqua" w:hAnsi="Book Antiqua"/>
          <w:b/>
          <w:sz w:val="24"/>
          <w:szCs w:val="24"/>
        </w:rPr>
        <w:t>7</w:t>
      </w:r>
      <w:r w:rsidRPr="00F761AB">
        <w:rPr>
          <w:rFonts w:ascii="Book Antiqua" w:hAnsi="Book Antiqua"/>
          <w:b/>
          <w:sz w:val="24"/>
          <w:szCs w:val="24"/>
        </w:rPr>
        <w:t xml:space="preserve"> </w:t>
      </w:r>
      <w:r>
        <w:rPr>
          <w:rFonts w:ascii="Book Antiqua" w:hAnsi="Book Antiqua"/>
          <w:b/>
          <w:sz w:val="24"/>
          <w:szCs w:val="24"/>
        </w:rPr>
        <w:t xml:space="preserve">begehen wir zum 40. Mal den Internationalen Museumstag, der </w:t>
      </w:r>
      <w:r w:rsidRPr="00F761AB">
        <w:rPr>
          <w:rFonts w:ascii="Book Antiqua" w:hAnsi="Book Antiqua"/>
          <w:b/>
          <w:sz w:val="24"/>
          <w:szCs w:val="24"/>
        </w:rPr>
        <w:t>auf das breite Spektrum der Museumsarbeit und die thematische Vielfalt der Museen in aller Welt aufmerksam</w:t>
      </w:r>
      <w:r>
        <w:rPr>
          <w:rFonts w:ascii="Book Antiqua" w:hAnsi="Book Antiqua"/>
          <w:b/>
          <w:sz w:val="24"/>
          <w:szCs w:val="24"/>
        </w:rPr>
        <w:t xml:space="preserve"> macht. Heuer findet dieser Tag unter dem Motto </w:t>
      </w:r>
      <w:r w:rsidRPr="0090775A">
        <w:rPr>
          <w:rFonts w:ascii="Book Antiqua" w:hAnsi="Book Antiqua"/>
          <w:b/>
          <w:i/>
          <w:sz w:val="24"/>
          <w:szCs w:val="24"/>
        </w:rPr>
        <w:t>Spurensuche. Mut zur Verantwortung</w:t>
      </w:r>
      <w:r w:rsidRPr="00493D53">
        <w:rPr>
          <w:rFonts w:ascii="Book Antiqua" w:hAnsi="Book Antiqua"/>
          <w:b/>
          <w:sz w:val="24"/>
          <w:szCs w:val="24"/>
        </w:rPr>
        <w:t>!</w:t>
      </w:r>
      <w:r>
        <w:rPr>
          <w:rFonts w:ascii="Book Antiqua" w:hAnsi="Book Antiqua"/>
          <w:b/>
          <w:sz w:val="24"/>
          <w:szCs w:val="24"/>
        </w:rPr>
        <w:t xml:space="preserve"> statt</w:t>
      </w:r>
      <w:r w:rsidRPr="00F761AB">
        <w:rPr>
          <w:rFonts w:ascii="Book Antiqua" w:hAnsi="Book Antiqua"/>
          <w:b/>
          <w:sz w:val="24"/>
          <w:szCs w:val="24"/>
        </w:rPr>
        <w:t>.</w:t>
      </w:r>
      <w:r>
        <w:rPr>
          <w:rFonts w:ascii="Book Antiqua" w:hAnsi="Book Antiqua"/>
          <w:b/>
          <w:sz w:val="24"/>
          <w:szCs w:val="24"/>
        </w:rPr>
        <w:t xml:space="preserve"> In Oberösterreich beteiligten sich mehr als 70 Museen und Sammlungen bei Aktionswoche rund um den Internationalen Museumstag vom 13. bis 21. Mai 2017, die vom Verbund Oberösterreichischer Museen initiiert wurde. Die Museumsbesucherinnen und -besucher erwartet ein vielfältiges </w:t>
      </w:r>
      <w:r w:rsidRPr="00F761AB">
        <w:rPr>
          <w:rFonts w:ascii="Book Antiqua" w:hAnsi="Book Antiqua"/>
          <w:b/>
          <w:sz w:val="24"/>
          <w:szCs w:val="24"/>
        </w:rPr>
        <w:t>Veranstaltungsprogramm</w:t>
      </w:r>
      <w:r>
        <w:rPr>
          <w:rFonts w:ascii="Book Antiqua" w:hAnsi="Book Antiqua"/>
          <w:b/>
          <w:sz w:val="24"/>
          <w:szCs w:val="24"/>
        </w:rPr>
        <w:t xml:space="preserve"> mit zahlreichen Ausstellungseröffnungen, Tagen der offenen Tür, Sonderführungen, Familienprogrammen etc.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Pr="00E25628">
        <w:rPr>
          <w:rFonts w:ascii="Book Antiqua" w:hAnsi="Book Antiqua"/>
          <w:b/>
          <w:i/>
          <w:sz w:val="24"/>
          <w:szCs w:val="24"/>
        </w:rPr>
        <w:t>Oberösterreich ist vielfältig!</w:t>
      </w:r>
      <w:r>
        <w:rPr>
          <w:rFonts w:ascii="Book Antiqua" w:hAnsi="Book Antiqua"/>
          <w:b/>
          <w:sz w:val="24"/>
          <w:szCs w:val="24"/>
        </w:rPr>
        <w:t xml:space="preserve"> präsentieren sich insgesamt 45 Museen mit Aktivstationen und besonderen Objekten aus ihren Sammlungsbeständen und </w:t>
      </w:r>
      <w:r w:rsidR="00931185">
        <w:rPr>
          <w:rFonts w:ascii="Book Antiqua" w:hAnsi="Book Antiqua"/>
          <w:b/>
          <w:sz w:val="24"/>
          <w:szCs w:val="24"/>
        </w:rPr>
        <w:t>machen so neugierig</w:t>
      </w:r>
      <w:r>
        <w:rPr>
          <w:rFonts w:ascii="Book Antiqua" w:hAnsi="Book Antiqua"/>
          <w:b/>
          <w:sz w:val="24"/>
          <w:szCs w:val="24"/>
        </w:rPr>
        <w:t xml:space="preserve"> auf einen Museumsbesuch in den Regionen. Außerdem </w:t>
      </w:r>
      <w:r w:rsidR="00D85856">
        <w:rPr>
          <w:rFonts w:ascii="Book Antiqua" w:hAnsi="Book Antiqua"/>
          <w:b/>
          <w:sz w:val="24"/>
          <w:szCs w:val="24"/>
        </w:rPr>
        <w:t xml:space="preserve">werden </w:t>
      </w:r>
      <w:r>
        <w:rPr>
          <w:rFonts w:ascii="Book Antiqua" w:hAnsi="Book Antiqua"/>
          <w:b/>
          <w:sz w:val="24"/>
          <w:szCs w:val="24"/>
        </w:rPr>
        <w:t xml:space="preserve">regelmäßig Kurzführungen durch die neue Familienausstellung </w:t>
      </w:r>
      <w:r w:rsidRPr="00555195">
        <w:rPr>
          <w:rFonts w:ascii="Book Antiqua" w:hAnsi="Book Antiqua"/>
          <w:b/>
          <w:i/>
          <w:sz w:val="24"/>
          <w:szCs w:val="24"/>
        </w:rPr>
        <w:t>Wir sind Oberösterreich! Entdecken, Staunen, Mitmachen</w:t>
      </w:r>
      <w:r>
        <w:rPr>
          <w:rFonts w:ascii="Book Antiqua" w:hAnsi="Book Antiqua"/>
          <w:b/>
          <w:sz w:val="24"/>
          <w:szCs w:val="24"/>
        </w:rPr>
        <w:t xml:space="preserve"> im Schlossmuseum </w:t>
      </w:r>
      <w:r w:rsidR="00D85856">
        <w:rPr>
          <w:rFonts w:ascii="Book Antiqua" w:hAnsi="Book Antiqua"/>
          <w:b/>
          <w:sz w:val="24"/>
          <w:szCs w:val="24"/>
        </w:rPr>
        <w:t>angeboten</w:t>
      </w:r>
      <w:r>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Pr="002F6B6F" w:rsidRDefault="00BA7B06" w:rsidP="00BA7B06">
      <w:pPr>
        <w:spacing w:after="0" w:line="360" w:lineRule="auto"/>
        <w:rPr>
          <w:rFonts w:ascii="Book Antiqua" w:hAnsi="Book Antiqua"/>
          <w:b/>
          <w:sz w:val="24"/>
          <w:szCs w:val="24"/>
        </w:rPr>
      </w:pPr>
      <w:r>
        <w:rPr>
          <w:rFonts w:ascii="Book Antiqua" w:hAnsi="Book Antiqua"/>
          <w:b/>
          <w:sz w:val="24"/>
          <w:szCs w:val="24"/>
        </w:rPr>
        <w:t xml:space="preserve">Neugierig geworden? </w:t>
      </w: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Pr="00740552">
          <w:rPr>
            <w:rStyle w:val="Hyperlink"/>
            <w:rFonts w:ascii="Book Antiqua" w:hAnsi="Book Antiqua"/>
            <w:b/>
            <w:sz w:val="24"/>
            <w:szCs w:val="24"/>
          </w:rPr>
          <w:t>www.ooemuseusmverbund.at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Pr="00536C0D">
          <w:rPr>
            <w:rStyle w:val="Hyperlink"/>
            <w:rFonts w:ascii="Book Antiqua" w:hAnsi="Book Antiqua"/>
            <w:b/>
            <w:sz w:val="24"/>
            <w:szCs w:val="24"/>
          </w:rPr>
          <w:t>www.doris.at</w:t>
        </w:r>
      </w:hyperlink>
      <w:r>
        <w:rPr>
          <w:rFonts w:ascii="Book Antiqua" w:hAnsi="Book Antiqua"/>
          <w:b/>
          <w:sz w:val="24"/>
          <w:szCs w:val="24"/>
        </w:rPr>
        <w:t>).</w:t>
      </w:r>
    </w:p>
    <w:p w:rsidR="00BA7B06" w:rsidRPr="00745261" w:rsidRDefault="00BA7B06" w:rsidP="00BA7B06">
      <w:pPr>
        <w:spacing w:after="0" w:line="360" w:lineRule="auto"/>
        <w:rPr>
          <w:rFonts w:ascii="Book Antiqua" w:hAnsi="Book Antiqua"/>
          <w:b/>
        </w:rPr>
      </w:pPr>
      <w:r w:rsidRPr="00745261">
        <w:rPr>
          <w:rFonts w:ascii="Book Antiqua" w:hAnsi="Book Antiqua"/>
          <w:b/>
        </w:rPr>
        <w:lastRenderedPageBreak/>
        <w:t xml:space="preserve">Vom AEC bis ins </w:t>
      </w:r>
      <w:proofErr w:type="spellStart"/>
      <w:r w:rsidRPr="00745261">
        <w:rPr>
          <w:rFonts w:ascii="Book Antiqua" w:hAnsi="Book Antiqua"/>
          <w:b/>
        </w:rPr>
        <w:t>Pramtal</w:t>
      </w:r>
      <w:proofErr w:type="spellEnd"/>
      <w:r w:rsidRPr="00745261">
        <w:rPr>
          <w:rFonts w:ascii="Book Antiqua" w:hAnsi="Book Antiqua"/>
          <w:b/>
        </w:rPr>
        <w:t xml:space="preserve"> </w:t>
      </w:r>
    </w:p>
    <w:p w:rsidR="00BA7B06" w:rsidRPr="00BA1AF1" w:rsidRDefault="00BA7B06" w:rsidP="00BA7B06">
      <w:pPr>
        <w:spacing w:after="0" w:line="360" w:lineRule="auto"/>
        <w:rPr>
          <w:rFonts w:ascii="Book Antiqua" w:hAnsi="Book Antiqua"/>
        </w:rPr>
      </w:pPr>
      <w:r w:rsidRPr="00BA1AF1">
        <w:rPr>
          <w:rFonts w:ascii="Book Antiqua" w:hAnsi="Book Antiqua"/>
        </w:rPr>
        <w:t xml:space="preserve">Die Museen und Sammlungen in Oberösterreich bieten für jeden etwas. Genau diese bunte Vielfalt soll im Mittelpunkt des Internationalen Museumstages stehen, der von ICOM, dem Internationalen Museumsrat, ins Leben gerufen wurde. </w:t>
      </w:r>
    </w:p>
    <w:p w:rsidR="00BA7B06" w:rsidRDefault="00BA7B06" w:rsidP="00BA7B06">
      <w:pPr>
        <w:spacing w:after="0" w:line="360" w:lineRule="auto"/>
        <w:rPr>
          <w:rFonts w:ascii="Book Antiqua" w:hAnsi="Book Antiqua"/>
        </w:rPr>
      </w:pPr>
      <w:r>
        <w:rPr>
          <w:rFonts w:ascii="Book Antiqua" w:hAnsi="Book Antiqua"/>
        </w:rPr>
        <w:t>Teilnehmer an der Aktionswoche zum Internationalen Museumstag in Oberösterreich</w:t>
      </w:r>
      <w:r w:rsidRPr="00BA1AF1">
        <w:rPr>
          <w:rFonts w:ascii="Book Antiqua" w:hAnsi="Book Antiqua"/>
        </w:rPr>
        <w:t xml:space="preserve"> sind das Ars </w:t>
      </w:r>
      <w:proofErr w:type="spellStart"/>
      <w:r w:rsidRPr="00BA1AF1">
        <w:rPr>
          <w:rFonts w:ascii="Book Antiqua" w:hAnsi="Book Antiqua"/>
        </w:rPr>
        <w:t>Electronica</w:t>
      </w:r>
      <w:proofErr w:type="spellEnd"/>
      <w:r w:rsidRPr="00BA1AF1">
        <w:rPr>
          <w:rFonts w:ascii="Book Antiqua" w:hAnsi="Book Antiqua"/>
        </w:rPr>
        <w:t xml:space="preserve"> Center oder das LENTOS Kunstmuseum Linz und NORDI</w:t>
      </w:r>
      <w:r>
        <w:rPr>
          <w:rFonts w:ascii="Book Antiqua" w:hAnsi="Book Antiqua"/>
        </w:rPr>
        <w:t>C</w:t>
      </w:r>
      <w:r w:rsidRPr="00BA1AF1">
        <w:rPr>
          <w:rFonts w:ascii="Book Antiqua" w:hAnsi="Book Antiqua"/>
        </w:rPr>
        <w:t>O Stadtmuseum Linz ebenso wie das Oberösterreichische Landesmuseum</w:t>
      </w:r>
      <w:r>
        <w:rPr>
          <w:rFonts w:ascii="Book Antiqua" w:hAnsi="Book Antiqua"/>
        </w:rPr>
        <w:t xml:space="preserve"> mit dem Schlossmuseum, der Landesgalerie und dem Biologiezentrum</w:t>
      </w:r>
      <w:r w:rsidRPr="00BA1AF1">
        <w:rPr>
          <w:rFonts w:ascii="Book Antiqua" w:hAnsi="Book Antiqua"/>
        </w:rPr>
        <w:t>. Aber auch in den Regionen tut sich einiges: So beteiligen sich Museen</w:t>
      </w:r>
      <w:r>
        <w:rPr>
          <w:rFonts w:ascii="Book Antiqua" w:hAnsi="Book Antiqua"/>
        </w:rPr>
        <w:t xml:space="preserve"> aus ganz Oberösterreich</w:t>
      </w:r>
      <w:r w:rsidRPr="00BA1AF1">
        <w:rPr>
          <w:rFonts w:ascii="Book Antiqua" w:hAnsi="Book Antiqua"/>
        </w:rPr>
        <w:t xml:space="preserve"> vom Mühlviertel bis ins </w:t>
      </w:r>
      <w:bookmarkStart w:id="0" w:name="_GoBack"/>
      <w:bookmarkEnd w:id="0"/>
      <w:r>
        <w:rPr>
          <w:rFonts w:ascii="Book Antiqua" w:hAnsi="Book Antiqua"/>
        </w:rPr>
        <w:t xml:space="preserve"> Salzkammergut</w:t>
      </w:r>
      <w:r w:rsidRPr="00BA1AF1">
        <w:rPr>
          <w:rFonts w:ascii="Book Antiqua" w:hAnsi="Book Antiqua"/>
        </w:rPr>
        <w:t xml:space="preserve"> am</w:t>
      </w:r>
      <w:r>
        <w:rPr>
          <w:rFonts w:ascii="Book Antiqua" w:hAnsi="Book Antiqua"/>
        </w:rPr>
        <w:t xml:space="preserve"> Internationalen Museumstag in Oberösterreich. </w:t>
      </w:r>
      <w:r w:rsidR="00D85856">
        <w:rPr>
          <w:rFonts w:ascii="Book Antiqua" w:hAnsi="Book Antiqua"/>
        </w:rPr>
        <w:t>Und d</w:t>
      </w:r>
      <w:r w:rsidRPr="00BA1AF1">
        <w:rPr>
          <w:rFonts w:ascii="Book Antiqua" w:hAnsi="Book Antiqua"/>
        </w:rPr>
        <w:t xml:space="preserve">ie </w:t>
      </w:r>
      <w:proofErr w:type="spellStart"/>
      <w:r w:rsidRPr="00BA1AF1">
        <w:rPr>
          <w:rFonts w:ascii="Book Antiqua" w:hAnsi="Book Antiqua"/>
        </w:rPr>
        <w:t>Pramtal</w:t>
      </w:r>
      <w:proofErr w:type="spellEnd"/>
      <w:r w:rsidRPr="00BA1AF1">
        <w:rPr>
          <w:rFonts w:ascii="Book Antiqua" w:hAnsi="Book Antiqua"/>
        </w:rPr>
        <w:t xml:space="preserve"> Museumsstraße lädt am 2</w:t>
      </w:r>
      <w:r>
        <w:rPr>
          <w:rFonts w:ascii="Book Antiqua" w:hAnsi="Book Antiqua"/>
        </w:rPr>
        <w:t>1</w:t>
      </w:r>
      <w:r w:rsidRPr="00BA1AF1">
        <w:rPr>
          <w:rFonts w:ascii="Book Antiqua" w:hAnsi="Book Antiqua"/>
        </w:rPr>
        <w:t xml:space="preserve">. Mai zum </w:t>
      </w:r>
      <w:proofErr w:type="spellStart"/>
      <w:r w:rsidRPr="00BA1AF1">
        <w:rPr>
          <w:rFonts w:ascii="Book Antiqua" w:hAnsi="Book Antiqua"/>
        </w:rPr>
        <w:t>Pramtaler</w:t>
      </w:r>
      <w:proofErr w:type="spellEnd"/>
      <w:r w:rsidRPr="00BA1AF1">
        <w:rPr>
          <w:rFonts w:ascii="Book Antiqua" w:hAnsi="Book Antiqua"/>
        </w:rPr>
        <w:t xml:space="preserve"> Museumstag: An diesem Tag können Sie mit einer Eintrittskarte </w:t>
      </w:r>
      <w:r>
        <w:rPr>
          <w:rFonts w:ascii="Book Antiqua" w:hAnsi="Book Antiqua"/>
        </w:rPr>
        <w:t>9</w:t>
      </w:r>
      <w:r w:rsidRPr="00BA1AF1">
        <w:rPr>
          <w:rFonts w:ascii="Book Antiqua" w:hAnsi="Book Antiqua"/>
        </w:rPr>
        <w:t xml:space="preserve"> Museen und Sammlungen im </w:t>
      </w:r>
      <w:proofErr w:type="spellStart"/>
      <w:r w:rsidRPr="00BA1AF1">
        <w:rPr>
          <w:rFonts w:ascii="Book Antiqua" w:hAnsi="Book Antiqua"/>
        </w:rPr>
        <w:t>Pramtal</w:t>
      </w:r>
      <w:proofErr w:type="spellEnd"/>
      <w:r w:rsidRPr="00BA1AF1">
        <w:rPr>
          <w:rFonts w:ascii="Book Antiqua" w:hAnsi="Book Antiqua"/>
        </w:rPr>
        <w:t xml:space="preserve"> besuchen</w:t>
      </w:r>
      <w:r>
        <w:rPr>
          <w:rFonts w:ascii="Book Antiqua" w:hAnsi="Book Antiqua"/>
        </w:rPr>
        <w:t>, die die Besucher dieses Tages mit speziellen Programmpunkten und Sonderausstellungen erwarten</w:t>
      </w:r>
      <w:r w:rsidRPr="00BA1AF1">
        <w:rPr>
          <w:rFonts w:ascii="Book Antiqua" w:hAnsi="Book Antiqua"/>
        </w:rPr>
        <w:t xml:space="preserve">!  </w:t>
      </w:r>
    </w:p>
    <w:p w:rsidR="00BA7B06" w:rsidRDefault="00BA7B06" w:rsidP="00BA7B06">
      <w:pPr>
        <w:spacing w:after="0" w:line="240" w:lineRule="auto"/>
        <w:rPr>
          <w:rFonts w:ascii="Book Antiqua" w:hAnsi="Book Antiqua"/>
        </w:rPr>
      </w:pPr>
      <w:r>
        <w:rPr>
          <w:rFonts w:ascii="Book Antiqua" w:hAnsi="Book Antiqua"/>
        </w:rPr>
        <w:t xml:space="preserve">  </w:t>
      </w:r>
    </w:p>
    <w:p w:rsidR="00BA7B06" w:rsidRDefault="00BA7B06" w:rsidP="00BA7B06">
      <w:pPr>
        <w:spacing w:after="0" w:line="360" w:lineRule="auto"/>
        <w:rPr>
          <w:rFonts w:ascii="Book Antiqua" w:hAnsi="Book Antiqua"/>
          <w:b/>
        </w:rPr>
      </w:pPr>
      <w:r>
        <w:rPr>
          <w:rFonts w:ascii="Book Antiqua" w:hAnsi="Book Antiqua"/>
          <w:b/>
        </w:rPr>
        <w:t>Vom ehemaligen „</w:t>
      </w:r>
      <w:r w:rsidRPr="00E25628">
        <w:rPr>
          <w:rFonts w:ascii="Book Antiqua" w:hAnsi="Book Antiqua"/>
          <w:b/>
        </w:rPr>
        <w:t>Holzhackerdorf</w:t>
      </w:r>
      <w:r>
        <w:rPr>
          <w:rFonts w:ascii="Book Antiqua" w:hAnsi="Book Antiqua"/>
          <w:b/>
        </w:rPr>
        <w:t xml:space="preserve">“ </w:t>
      </w:r>
      <w:proofErr w:type="spellStart"/>
      <w:r>
        <w:rPr>
          <w:rFonts w:ascii="Book Antiqua" w:hAnsi="Book Antiqua"/>
          <w:b/>
        </w:rPr>
        <w:t>Sandl</w:t>
      </w:r>
      <w:proofErr w:type="spellEnd"/>
      <w:r w:rsidRPr="00B345C3">
        <w:rPr>
          <w:rFonts w:ascii="Book Antiqua" w:hAnsi="Book Antiqua"/>
          <w:b/>
        </w:rPr>
        <w:t xml:space="preserve"> bis </w:t>
      </w:r>
      <w:r>
        <w:rPr>
          <w:rFonts w:ascii="Book Antiqua" w:hAnsi="Book Antiqua"/>
          <w:b/>
        </w:rPr>
        <w:t xml:space="preserve">in </w:t>
      </w:r>
      <w:proofErr w:type="spellStart"/>
      <w:r w:rsidRPr="00E25628">
        <w:rPr>
          <w:rFonts w:ascii="Book Antiqua" w:hAnsi="Book Antiqua"/>
          <w:b/>
          <w:i/>
        </w:rPr>
        <w:t>Unsere</w:t>
      </w:r>
      <w:proofErr w:type="spellEnd"/>
      <w:r w:rsidRPr="00E25628">
        <w:rPr>
          <w:rFonts w:ascii="Book Antiqua" w:hAnsi="Book Antiqua"/>
          <w:b/>
          <w:i/>
        </w:rPr>
        <w:t xml:space="preserve"> neue Vergangenheit</w:t>
      </w:r>
      <w:r>
        <w:rPr>
          <w:rFonts w:ascii="Book Antiqua" w:hAnsi="Book Antiqua"/>
          <w:b/>
        </w:rPr>
        <w:t xml:space="preserve"> im </w:t>
      </w:r>
      <w:proofErr w:type="spellStart"/>
      <w:r>
        <w:rPr>
          <w:rFonts w:ascii="Book Antiqua" w:hAnsi="Book Antiqua"/>
          <w:b/>
        </w:rPr>
        <w:t>DeepSpace</w:t>
      </w:r>
      <w:proofErr w:type="spellEnd"/>
      <w:r>
        <w:rPr>
          <w:rFonts w:ascii="Book Antiqua" w:hAnsi="Book Antiqua"/>
          <w:b/>
        </w:rPr>
        <w:t xml:space="preserve"> 8K des Ars </w:t>
      </w:r>
      <w:proofErr w:type="spellStart"/>
      <w:r>
        <w:rPr>
          <w:rFonts w:ascii="Book Antiqua" w:hAnsi="Book Antiqua"/>
          <w:b/>
        </w:rPr>
        <w:t>Electronica</w:t>
      </w:r>
      <w:proofErr w:type="spellEnd"/>
      <w:r>
        <w:rPr>
          <w:rFonts w:ascii="Book Antiqua" w:hAnsi="Book Antiqua"/>
          <w:b/>
        </w:rPr>
        <w:t xml:space="preserve"> Center</w:t>
      </w:r>
    </w:p>
    <w:p w:rsidR="00BA7B06" w:rsidRDefault="00BA7B06" w:rsidP="00BA7B06">
      <w:pPr>
        <w:spacing w:after="0" w:line="360" w:lineRule="auto"/>
        <w:rPr>
          <w:rFonts w:ascii="Book Antiqua" w:hAnsi="Book Antiqua"/>
        </w:rPr>
      </w:pPr>
      <w:r>
        <w:rPr>
          <w:rFonts w:ascii="Book Antiqua" w:hAnsi="Book Antiqua"/>
        </w:rPr>
        <w:t xml:space="preserve">Und die Angebotsvielfalt rund um den Internationalen Museumstag spiegelt auch das breite Spektrum der Museumslandschaft Oberösterreichs wider: </w:t>
      </w:r>
    </w:p>
    <w:p w:rsidR="00BA7B06" w:rsidRDefault="00BA7B06" w:rsidP="00BA7B06">
      <w:pPr>
        <w:spacing w:after="0" w:line="360" w:lineRule="auto"/>
        <w:rPr>
          <w:rFonts w:ascii="Book Antiqua" w:hAnsi="Book Antiqua"/>
        </w:rPr>
      </w:pPr>
      <w:r>
        <w:rPr>
          <w:rFonts w:ascii="Book Antiqua" w:hAnsi="Book Antiqua"/>
        </w:rPr>
        <w:t xml:space="preserve">Da erzählt die neue Fotoausstellung im Freilichtmuseum </w:t>
      </w:r>
      <w:proofErr w:type="spellStart"/>
      <w:r>
        <w:rPr>
          <w:rFonts w:ascii="Book Antiqua" w:hAnsi="Book Antiqua"/>
        </w:rPr>
        <w:t>Pelmberg</w:t>
      </w:r>
      <w:proofErr w:type="spellEnd"/>
      <w:r>
        <w:rPr>
          <w:rFonts w:ascii="Book Antiqua" w:hAnsi="Book Antiqua"/>
        </w:rPr>
        <w:t xml:space="preserve"> von </w:t>
      </w:r>
      <w:r w:rsidRPr="00555195">
        <w:rPr>
          <w:rFonts w:ascii="Book Antiqua" w:hAnsi="Book Antiqua"/>
          <w:i/>
        </w:rPr>
        <w:t>Bauernarbeit in früherer Zeit</w:t>
      </w:r>
      <w:r>
        <w:rPr>
          <w:rFonts w:ascii="Book Antiqua" w:hAnsi="Book Antiqua"/>
        </w:rPr>
        <w:t xml:space="preserve"> und oder eine Sonderausstellung im </w:t>
      </w:r>
      <w:proofErr w:type="spellStart"/>
      <w:r>
        <w:rPr>
          <w:rFonts w:ascii="Book Antiqua" w:hAnsi="Book Antiqua"/>
        </w:rPr>
        <w:t>Hinterglasmuseum</w:t>
      </w:r>
      <w:proofErr w:type="spellEnd"/>
      <w:r>
        <w:rPr>
          <w:rFonts w:ascii="Book Antiqua" w:hAnsi="Book Antiqua"/>
        </w:rPr>
        <w:t xml:space="preserve"> über die Geschichte des „Holzhackerdorfs“ </w:t>
      </w:r>
      <w:proofErr w:type="spellStart"/>
      <w:r>
        <w:rPr>
          <w:rFonts w:ascii="Book Antiqua" w:hAnsi="Book Antiqua"/>
        </w:rPr>
        <w:t>Sandl</w:t>
      </w:r>
      <w:proofErr w:type="spellEnd"/>
      <w:r>
        <w:rPr>
          <w:rFonts w:ascii="Book Antiqua" w:hAnsi="Book Antiqua"/>
        </w:rPr>
        <w:t xml:space="preserve">, während man im Österreichischen Papiermachermuseum im Rahmen eines Workshops eigene Collagen aus Papier gestalten und sich somit aktiv an der aktuellen Sonderausstellung beteiligen kann. Da gibt es Konzerte im Musikinstrumentenmuseum Schloss </w:t>
      </w:r>
      <w:proofErr w:type="spellStart"/>
      <w:r>
        <w:rPr>
          <w:rFonts w:ascii="Book Antiqua" w:hAnsi="Book Antiqua"/>
        </w:rPr>
        <w:t>Kremsegg</w:t>
      </w:r>
      <w:proofErr w:type="spellEnd"/>
      <w:r>
        <w:rPr>
          <w:rFonts w:ascii="Book Antiqua" w:hAnsi="Book Antiqua"/>
        </w:rPr>
        <w:t xml:space="preserve"> und historische Wanderungen</w:t>
      </w:r>
      <w:r w:rsidR="00D85856">
        <w:rPr>
          <w:rFonts w:ascii="Book Antiqua" w:hAnsi="Book Antiqua"/>
        </w:rPr>
        <w:t>,</w:t>
      </w:r>
      <w:r>
        <w:rPr>
          <w:rFonts w:ascii="Book Antiqua" w:hAnsi="Book Antiqua"/>
        </w:rPr>
        <w:t xml:space="preserve"> organisiert vom Green Belt Center in </w:t>
      </w:r>
      <w:proofErr w:type="spellStart"/>
      <w:r>
        <w:rPr>
          <w:rFonts w:ascii="Book Antiqua" w:hAnsi="Book Antiqua"/>
        </w:rPr>
        <w:t>Windhaag</w:t>
      </w:r>
      <w:proofErr w:type="spellEnd"/>
      <w:r>
        <w:rPr>
          <w:rFonts w:ascii="Book Antiqua" w:hAnsi="Book Antiqua"/>
        </w:rPr>
        <w:t xml:space="preserve"> oder vom 1. Österreichischen Friedensmuseum in </w:t>
      </w:r>
      <w:proofErr w:type="spellStart"/>
      <w:r>
        <w:rPr>
          <w:rFonts w:ascii="Book Antiqua" w:hAnsi="Book Antiqua"/>
        </w:rPr>
        <w:t>Wolfsegg</w:t>
      </w:r>
      <w:proofErr w:type="spellEnd"/>
      <w:r>
        <w:rPr>
          <w:rFonts w:ascii="Book Antiqua" w:hAnsi="Book Antiqua"/>
        </w:rPr>
        <w:t xml:space="preserve">. Und während das Schrift- und Heimatmuseum </w:t>
      </w:r>
      <w:proofErr w:type="spellStart"/>
      <w:r>
        <w:rPr>
          <w:rFonts w:ascii="Book Antiqua" w:hAnsi="Book Antiqua"/>
        </w:rPr>
        <w:t>Pettenbach</w:t>
      </w:r>
      <w:proofErr w:type="spellEnd"/>
      <w:r>
        <w:rPr>
          <w:rFonts w:ascii="Book Antiqua" w:hAnsi="Book Antiqua"/>
        </w:rPr>
        <w:t xml:space="preserve"> zu einem Tag der Kalligrafie einlädt, bietet das Oberösterreichische Landesmuseum in allen drei Linzer Häusern kostenlose Vermittlungsprogramme zu den aktuellen Sonderausstellungen. LENTOS und NORDICO laden schließlich zu einem Tag der offenen Tür, bei denen man im Rahmen von Führungen auch Bereiche besichtigen kann, in die man sonst als Museumsbesucher nicht gelangt</w:t>
      </w:r>
      <w:r w:rsidR="00D85856">
        <w:rPr>
          <w:rFonts w:ascii="Book Antiqua" w:hAnsi="Book Antiqua"/>
        </w:rPr>
        <w:t>.</w:t>
      </w:r>
      <w:r>
        <w:rPr>
          <w:rFonts w:ascii="Book Antiqua" w:hAnsi="Book Antiqua"/>
        </w:rPr>
        <w:t xml:space="preserve"> </w:t>
      </w:r>
      <w:r w:rsidR="00D85856">
        <w:rPr>
          <w:rFonts w:ascii="Book Antiqua" w:hAnsi="Book Antiqua"/>
        </w:rPr>
        <w:t>So gibt es</w:t>
      </w:r>
      <w:r>
        <w:rPr>
          <w:rFonts w:ascii="Book Antiqua" w:hAnsi="Book Antiqua"/>
        </w:rPr>
        <w:t xml:space="preserve"> beispielsweise eine beeindruckende „Expedition“ auf das Dach des LENTOS</w:t>
      </w:r>
      <w:r w:rsidR="00D85856">
        <w:rPr>
          <w:rFonts w:ascii="Book Antiqua" w:hAnsi="Book Antiqua"/>
        </w:rPr>
        <w:t>!</w:t>
      </w:r>
      <w:r>
        <w:rPr>
          <w:rFonts w:ascii="Book Antiqua" w:hAnsi="Book Antiqua"/>
        </w:rPr>
        <w:t xml:space="preserve"> Also, welches Museum darf es sein?</w:t>
      </w:r>
    </w:p>
    <w:p w:rsidR="00BA7B06" w:rsidRDefault="00BA7B06" w:rsidP="00BA7B06">
      <w:pPr>
        <w:spacing w:after="0" w:line="360" w:lineRule="auto"/>
        <w:rPr>
          <w:rFonts w:ascii="Book Antiqua" w:hAnsi="Book Antiqua"/>
        </w:rPr>
      </w:pPr>
    </w:p>
    <w:p w:rsidR="00BA7B06" w:rsidRDefault="00BA7B06" w:rsidP="00BA7B06">
      <w:pPr>
        <w:spacing w:after="0" w:line="360" w:lineRule="auto"/>
        <w:rPr>
          <w:rFonts w:ascii="Book Antiqua" w:hAnsi="Book Antiqua"/>
        </w:rPr>
      </w:pPr>
    </w:p>
    <w:p w:rsidR="00BA7B06" w:rsidRDefault="00BA7B06" w:rsidP="00BA7B06">
      <w:pPr>
        <w:spacing w:after="0" w:line="360" w:lineRule="auto"/>
        <w:rPr>
          <w:rFonts w:ascii="Book Antiqua" w:hAnsi="Book Antiqua"/>
        </w:rPr>
      </w:pPr>
    </w:p>
    <w:p w:rsidR="00BA7B06" w:rsidRPr="00760CB6" w:rsidRDefault="00BA7B06" w:rsidP="00BA7B06">
      <w:pPr>
        <w:spacing w:after="0" w:line="360" w:lineRule="auto"/>
        <w:rPr>
          <w:rFonts w:ascii="Book Antiqua" w:hAnsi="Book Antiqua"/>
          <w:b/>
        </w:rPr>
      </w:pPr>
      <w:r>
        <w:rPr>
          <w:rFonts w:ascii="Book Antiqua" w:hAnsi="Book Antiqua"/>
          <w:b/>
        </w:rPr>
        <w:lastRenderedPageBreak/>
        <w:t>Tag der OÖ. Museen als Auftakt zur Aktionswoche</w:t>
      </w:r>
    </w:p>
    <w:p w:rsidR="00BA7B06" w:rsidRPr="001C2C52" w:rsidRDefault="00BA7B06" w:rsidP="00BA7B06">
      <w:pPr>
        <w:spacing w:after="0" w:line="360" w:lineRule="auto"/>
        <w:rPr>
          <w:rFonts w:ascii="Book Antiqua" w:hAnsi="Book Antiqua"/>
        </w:rPr>
      </w:pPr>
      <w:r>
        <w:rPr>
          <w:rFonts w:ascii="Book Antiqua" w:hAnsi="Book Antiqua"/>
        </w:rPr>
        <w:t xml:space="preserve">Das Angebot zum Internationalen Museumstag konzentriert sich aber nicht nur auf den 21. Mai. Vielmehr beginnt das Programm bereits am 13. Mai mit einer großen Auftaktveranstaltung im Schlossmuseum Linz, dem Tag der OÖ. Museen, bei dem sich 45 Museen aus ganz Oberösterreich mit Infomaterial und Objekten aus ihren Sammlungen vorstellen. Zudem gibt es bei vielen Stationen die Möglichkeit für Groß und Klein selbst aktiv zu werden, Rätsel zu lösen, sich zu verkleiden und spielerisch historische Handwerkstechniken auszuprobieren wie Papierschöpfen, Stempeln mit Blaudruckmodeln, </w:t>
      </w:r>
      <w:proofErr w:type="spellStart"/>
      <w:r>
        <w:rPr>
          <w:rFonts w:ascii="Book Antiqua" w:hAnsi="Book Antiqua"/>
        </w:rPr>
        <w:t>Taschenfeitl</w:t>
      </w:r>
      <w:proofErr w:type="spellEnd"/>
      <w:r>
        <w:rPr>
          <w:rFonts w:ascii="Book Antiqua" w:hAnsi="Book Antiqua"/>
        </w:rPr>
        <w:t xml:space="preserve">-Machen, Weben und Verzieren von Armbändern nach traditionellen Methoden. Spaß und Spannung sind an diesem Tag garantiert. Dieser Aktionstag ist auch Teil des Rahmenprogramms zur Sonderausstellung </w:t>
      </w:r>
      <w:r w:rsidRPr="00555195">
        <w:rPr>
          <w:rFonts w:ascii="Book Antiqua" w:hAnsi="Book Antiqua"/>
          <w:i/>
        </w:rPr>
        <w:t>Wir sind Oberösterreich! Entdecken, Staunen, Mitmachen</w:t>
      </w:r>
      <w:r>
        <w:rPr>
          <w:rFonts w:ascii="Book Antiqua" w:hAnsi="Book Antiqua"/>
        </w:rPr>
        <w:t xml:space="preserve"> im Schlossmuseum Linz. Danach folgen bis 21. Mai 2017 zahlreiche Veranstaltungen in vielen Museen und Sammlungen Oberösterreichs.</w:t>
      </w:r>
    </w:p>
    <w:p w:rsidR="00BA7B06" w:rsidRDefault="00BA7B06" w:rsidP="00BA7B06">
      <w:pPr>
        <w:spacing w:after="0" w:line="240" w:lineRule="auto"/>
        <w:rPr>
          <w:rFonts w:ascii="Book Antiqua" w:hAnsi="Book Antiqua"/>
          <w:b/>
        </w:rPr>
      </w:pPr>
    </w:p>
    <w:p w:rsidR="00BA7B06" w:rsidRPr="00CE00DC" w:rsidRDefault="00BA7B06" w:rsidP="00BA7B0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zur Aktionswoche zum Internationalen Museumstag in OÖ.</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Pr="00536C0D">
          <w:rPr>
            <w:rStyle w:val="Hyperlink"/>
            <w:rFonts w:ascii="Book Antiqua" w:hAnsi="Book Antiqua"/>
          </w:rPr>
          <w:t>www.doris.at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w:t>
      </w:r>
      <w:proofErr w:type="spellStart"/>
      <w:r>
        <w:rPr>
          <w:rFonts w:ascii="Book Antiqua" w:hAnsi="Book Antiqua"/>
        </w:rPr>
        <w:t>Landa</w:t>
      </w:r>
      <w:proofErr w:type="spellEnd"/>
      <w:r>
        <w:rPr>
          <w:rFonts w:ascii="Book Antiqua" w:hAnsi="Book Antiqua"/>
        </w:rPr>
        <w:t xml:space="preserve">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w:t>
      </w:r>
      <w:proofErr w:type="spellStart"/>
      <w:r>
        <w:rPr>
          <w:rFonts w:ascii="Book Antiqua" w:hAnsi="Book Antiqua"/>
        </w:rPr>
        <w:t>Kreuzwieser</w:t>
      </w:r>
      <w:proofErr w:type="spellEnd"/>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8B0C7E"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4D5" w:rsidRDefault="009B14D5" w:rsidP="00FD38B6">
      <w:pPr>
        <w:spacing w:after="0" w:line="240" w:lineRule="auto"/>
      </w:pPr>
      <w:r>
        <w:separator/>
      </w:r>
    </w:p>
  </w:endnote>
  <w:endnote w:type="continuationSeparator" w:id="0">
    <w:p w:rsidR="009B14D5" w:rsidRDefault="009B14D5"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4D5" w:rsidRDefault="009B14D5" w:rsidP="00FD38B6">
      <w:pPr>
        <w:spacing w:after="0" w:line="240" w:lineRule="auto"/>
      </w:pPr>
      <w:r>
        <w:separator/>
      </w:r>
    </w:p>
  </w:footnote>
  <w:footnote w:type="continuationSeparator" w:id="0">
    <w:p w:rsidR="009B14D5" w:rsidRDefault="009B14D5"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8B0C7E" w:rsidRPr="008B0C7E">
                                <w:rPr>
                                  <w:rFonts w:ascii="Book Antiqua" w:hAnsi="Book Antiqua"/>
                                  <w:noProof/>
                                  <w:sz w:val="20"/>
                                  <w:szCs w:val="20"/>
                                  <w:lang w:val="de-DE"/>
                                </w:rPr>
                                <w:t>2</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8B0C7E" w:rsidRPr="008B0C7E">
                          <w:rPr>
                            <w:rFonts w:ascii="Book Antiqua" w:hAnsi="Book Antiqua"/>
                            <w:noProof/>
                            <w:sz w:val="20"/>
                            <w:szCs w:val="20"/>
                            <w:lang w:val="de-DE"/>
                          </w:rPr>
                          <w:t>2</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47A9C"/>
    <w:rsid w:val="00066BEB"/>
    <w:rsid w:val="00067689"/>
    <w:rsid w:val="00077942"/>
    <w:rsid w:val="00097903"/>
    <w:rsid w:val="000A209F"/>
    <w:rsid w:val="000A7820"/>
    <w:rsid w:val="000A7BF7"/>
    <w:rsid w:val="000B7A78"/>
    <w:rsid w:val="000C139F"/>
    <w:rsid w:val="000C4EA9"/>
    <w:rsid w:val="000C6795"/>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B7717"/>
    <w:rsid w:val="001C2C52"/>
    <w:rsid w:val="001D0DBD"/>
    <w:rsid w:val="001D2FC6"/>
    <w:rsid w:val="001F03B7"/>
    <w:rsid w:val="00202F19"/>
    <w:rsid w:val="002640AF"/>
    <w:rsid w:val="00265BE3"/>
    <w:rsid w:val="00270BB1"/>
    <w:rsid w:val="00285F6B"/>
    <w:rsid w:val="002B4F0B"/>
    <w:rsid w:val="002C6A04"/>
    <w:rsid w:val="002E48E6"/>
    <w:rsid w:val="002E7A01"/>
    <w:rsid w:val="002F6B6F"/>
    <w:rsid w:val="002F7695"/>
    <w:rsid w:val="003128CD"/>
    <w:rsid w:val="0032727D"/>
    <w:rsid w:val="00340A94"/>
    <w:rsid w:val="00370238"/>
    <w:rsid w:val="003820F5"/>
    <w:rsid w:val="003978B5"/>
    <w:rsid w:val="003C777F"/>
    <w:rsid w:val="003F162F"/>
    <w:rsid w:val="003F49C1"/>
    <w:rsid w:val="00413F8E"/>
    <w:rsid w:val="00427333"/>
    <w:rsid w:val="00455F7E"/>
    <w:rsid w:val="00467CC5"/>
    <w:rsid w:val="004729C1"/>
    <w:rsid w:val="00480AA0"/>
    <w:rsid w:val="00483219"/>
    <w:rsid w:val="00493D53"/>
    <w:rsid w:val="004B4588"/>
    <w:rsid w:val="004C6D05"/>
    <w:rsid w:val="005047A4"/>
    <w:rsid w:val="005545B1"/>
    <w:rsid w:val="00555195"/>
    <w:rsid w:val="005639DC"/>
    <w:rsid w:val="005C7AA8"/>
    <w:rsid w:val="005D6427"/>
    <w:rsid w:val="0061291B"/>
    <w:rsid w:val="006324E9"/>
    <w:rsid w:val="006364F0"/>
    <w:rsid w:val="0064319A"/>
    <w:rsid w:val="00654425"/>
    <w:rsid w:val="00655287"/>
    <w:rsid w:val="00664FE1"/>
    <w:rsid w:val="00687337"/>
    <w:rsid w:val="00697E4C"/>
    <w:rsid w:val="006A0AD8"/>
    <w:rsid w:val="006A0FEF"/>
    <w:rsid w:val="006B5D84"/>
    <w:rsid w:val="006F1BDC"/>
    <w:rsid w:val="0070663D"/>
    <w:rsid w:val="00725686"/>
    <w:rsid w:val="00745261"/>
    <w:rsid w:val="00750A1D"/>
    <w:rsid w:val="00751CBA"/>
    <w:rsid w:val="00755F78"/>
    <w:rsid w:val="00760CB6"/>
    <w:rsid w:val="00761926"/>
    <w:rsid w:val="007741DF"/>
    <w:rsid w:val="00782032"/>
    <w:rsid w:val="00790147"/>
    <w:rsid w:val="00793C0C"/>
    <w:rsid w:val="007B55DE"/>
    <w:rsid w:val="007E5B4A"/>
    <w:rsid w:val="00810A96"/>
    <w:rsid w:val="00812F36"/>
    <w:rsid w:val="00852A73"/>
    <w:rsid w:val="008558E0"/>
    <w:rsid w:val="00881995"/>
    <w:rsid w:val="008A28CE"/>
    <w:rsid w:val="008A7C6B"/>
    <w:rsid w:val="008B0C7E"/>
    <w:rsid w:val="008D607E"/>
    <w:rsid w:val="008D6DDA"/>
    <w:rsid w:val="008F49BF"/>
    <w:rsid w:val="0090138B"/>
    <w:rsid w:val="00902207"/>
    <w:rsid w:val="0090775A"/>
    <w:rsid w:val="00925BE1"/>
    <w:rsid w:val="00931185"/>
    <w:rsid w:val="00944F75"/>
    <w:rsid w:val="00961CE2"/>
    <w:rsid w:val="00966F0A"/>
    <w:rsid w:val="009823C3"/>
    <w:rsid w:val="00987884"/>
    <w:rsid w:val="009A32E2"/>
    <w:rsid w:val="009B0C7D"/>
    <w:rsid w:val="009B14D5"/>
    <w:rsid w:val="009B4B27"/>
    <w:rsid w:val="009B538D"/>
    <w:rsid w:val="009B62E7"/>
    <w:rsid w:val="009D3721"/>
    <w:rsid w:val="009E03B2"/>
    <w:rsid w:val="009F0A69"/>
    <w:rsid w:val="009F53FC"/>
    <w:rsid w:val="00A069AF"/>
    <w:rsid w:val="00A46CCC"/>
    <w:rsid w:val="00A711CE"/>
    <w:rsid w:val="00A97925"/>
    <w:rsid w:val="00AC60B1"/>
    <w:rsid w:val="00AD3E3A"/>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C014BC"/>
    <w:rsid w:val="00C169E3"/>
    <w:rsid w:val="00C60766"/>
    <w:rsid w:val="00C713EB"/>
    <w:rsid w:val="00C72850"/>
    <w:rsid w:val="00C75EA7"/>
    <w:rsid w:val="00C819F6"/>
    <w:rsid w:val="00CB4D9D"/>
    <w:rsid w:val="00CC07A0"/>
    <w:rsid w:val="00CD44B7"/>
    <w:rsid w:val="00CE00DC"/>
    <w:rsid w:val="00CE4089"/>
    <w:rsid w:val="00CE411F"/>
    <w:rsid w:val="00D11E04"/>
    <w:rsid w:val="00D17A98"/>
    <w:rsid w:val="00D302A7"/>
    <w:rsid w:val="00D427E3"/>
    <w:rsid w:val="00D51958"/>
    <w:rsid w:val="00D6434C"/>
    <w:rsid w:val="00D85856"/>
    <w:rsid w:val="00DA604E"/>
    <w:rsid w:val="00DC4A42"/>
    <w:rsid w:val="00DE31F2"/>
    <w:rsid w:val="00DE7636"/>
    <w:rsid w:val="00E152C5"/>
    <w:rsid w:val="00E301C3"/>
    <w:rsid w:val="00E30CD3"/>
    <w:rsid w:val="00E317AE"/>
    <w:rsid w:val="00E42FB6"/>
    <w:rsid w:val="00E52DAC"/>
    <w:rsid w:val="00EA61C3"/>
    <w:rsid w:val="00EE2D4D"/>
    <w:rsid w:val="00EE6E85"/>
    <w:rsid w:val="00F0313A"/>
    <w:rsid w:val="00F25AF9"/>
    <w:rsid w:val="00F328A6"/>
    <w:rsid w:val="00F345A2"/>
    <w:rsid w:val="00F46FB8"/>
    <w:rsid w:val="00F761AB"/>
    <w:rsid w:val="00F80F5D"/>
    <w:rsid w:val="00F834E4"/>
    <w:rsid w:val="00F83A2C"/>
    <w:rsid w:val="00F91BE2"/>
    <w:rsid w:val="00FB7675"/>
    <w:rsid w:val="00FC51DB"/>
    <w:rsid w:val="00FC7C4F"/>
    <w:rsid w:val="00FD38B6"/>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sm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9BEB1-BFB4-40FA-B83D-71B93BD1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5741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klanda</cp:lastModifiedBy>
  <cp:revision>36</cp:revision>
  <cp:lastPrinted>2016-05-03T07:36:00Z</cp:lastPrinted>
  <dcterms:created xsi:type="dcterms:W3CDTF">2017-04-06T06:35:00Z</dcterms:created>
  <dcterms:modified xsi:type="dcterms:W3CDTF">2017-04-12T10:44:00Z</dcterms:modified>
</cp:coreProperties>
</file>